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FFD1" w14:textId="5ADF3619" w:rsidR="003B7276" w:rsidRDefault="00E214CE" w:rsidP="00D75C96">
      <w:pPr>
        <w:spacing w:after="0"/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</w:pPr>
      <w:r>
        <w:rPr>
          <w:rFonts w:asciiTheme="majorHAnsi" w:hAnsiTheme="majorHAnsi" w:cstheme="majorHAnsi"/>
          <w:b/>
          <w:bCs/>
          <w:noProof/>
          <w:sz w:val="44"/>
          <w:szCs w:val="44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 wp14:anchorId="5E5E07EF" wp14:editId="0334C480">
            <wp:simplePos x="0" y="0"/>
            <wp:positionH relativeFrom="column">
              <wp:posOffset>-694690</wp:posOffset>
            </wp:positionH>
            <wp:positionV relativeFrom="paragraph">
              <wp:posOffset>-467360</wp:posOffset>
            </wp:positionV>
            <wp:extent cx="1348925" cy="12573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PMcolorCLAIRNEWPMR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823" cy="127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70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Estimation des f</w:t>
      </w:r>
      <w:r w:rsidR="00D75C96" w:rsidRPr="00953D6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rais scolaire 202</w:t>
      </w:r>
      <w:r w:rsidR="008E594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6</w:t>
      </w:r>
      <w:r w:rsidR="00D75C96" w:rsidRPr="00953D6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-2</w:t>
      </w:r>
      <w:r w:rsidR="008E594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7</w:t>
      </w:r>
      <w:r w:rsidR="00953D6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 xml:space="preserve"> : </w:t>
      </w:r>
    </w:p>
    <w:p w14:paraId="0B494B75" w14:textId="6CD9A4FD" w:rsidR="00AD76D7" w:rsidRPr="00953D6B" w:rsidRDefault="007764DB" w:rsidP="00D75C96">
      <w:pPr>
        <w:spacing w:after="0"/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</w:pPr>
      <w:r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E</w:t>
      </w:r>
      <w:r w:rsidR="00953D6B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 xml:space="preserve">cole </w:t>
      </w:r>
      <w:r w:rsidR="00E214CE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 xml:space="preserve">Parc Malou-Robert </w:t>
      </w:r>
      <w:proofErr w:type="spellStart"/>
      <w:r w:rsidR="00E214CE">
        <w:rPr>
          <w:rFonts w:asciiTheme="majorHAnsi" w:hAnsiTheme="majorHAnsi" w:cstheme="majorHAnsi"/>
          <w:b/>
          <w:bCs/>
          <w:sz w:val="44"/>
          <w:szCs w:val="44"/>
          <w:u w:val="single"/>
          <w:lang w:val="fr-FR"/>
        </w:rPr>
        <w:t>Maistriau</w:t>
      </w:r>
      <w:proofErr w:type="spellEnd"/>
    </w:p>
    <w:p w14:paraId="15E08F10" w14:textId="0F2C4A34" w:rsidR="00D75C96" w:rsidRPr="00AB3F55" w:rsidRDefault="00AB3F55" w:rsidP="00FB7648">
      <w:pPr>
        <w:spacing w:before="240" w:after="0"/>
        <w:rPr>
          <w:rFonts w:asciiTheme="majorHAnsi" w:hAnsiTheme="majorHAnsi" w:cstheme="majorHAnsi"/>
          <w:sz w:val="28"/>
          <w:szCs w:val="28"/>
          <w:lang w:val="fr-FR"/>
        </w:rPr>
      </w:pPr>
      <w:r w:rsidRPr="00AB3F55">
        <w:rPr>
          <w:rFonts w:eastAsia="Wingdings" w:cs="Calibri Light"/>
          <w:sz w:val="28"/>
          <w:szCs w:val="28"/>
          <w:u w:val="single"/>
        </w:rPr>
        <w:t xml:space="preserve">Frais </w:t>
      </w:r>
      <w:r w:rsidR="000E7FC3">
        <w:rPr>
          <w:rFonts w:eastAsia="Wingdings" w:cs="Calibri Light"/>
          <w:sz w:val="28"/>
          <w:szCs w:val="28"/>
          <w:u w:val="single"/>
        </w:rPr>
        <w:t>autorisé</w:t>
      </w:r>
      <w:r w:rsidRPr="00AB3F55">
        <w:rPr>
          <w:rFonts w:eastAsia="Wingdings" w:cs="Calibri Light"/>
          <w:sz w:val="28"/>
          <w:szCs w:val="28"/>
          <w:u w:val="single"/>
        </w:rPr>
        <w:t>s</w:t>
      </w:r>
      <w:r w:rsidR="00CA2FDE">
        <w:rPr>
          <w:rFonts w:eastAsia="Wingdings" w:cs="Calibri Light"/>
          <w:sz w:val="28"/>
          <w:szCs w:val="28"/>
          <w:u w:val="single"/>
        </w:rPr>
        <w:t>*</w:t>
      </w:r>
      <w:r>
        <w:rPr>
          <w:rFonts w:eastAsia="Wingdings" w:cs="Calibri Light"/>
          <w:sz w:val="28"/>
          <w:szCs w:val="28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385"/>
        <w:gridCol w:w="1837"/>
      </w:tblGrid>
      <w:tr w:rsidR="00D75C96" w:rsidRPr="00953D6B" w14:paraId="110747A0" w14:textId="77777777" w:rsidTr="00EE5AF6">
        <w:tc>
          <w:tcPr>
            <w:tcW w:w="1838" w:type="dxa"/>
          </w:tcPr>
          <w:p w14:paraId="62DD1E32" w14:textId="1DD2A923" w:rsidR="00E038F4" w:rsidRPr="00953D6B" w:rsidRDefault="00D0627D" w:rsidP="00D75C96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bookmarkStart w:id="0" w:name="_Hlk164160972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Classes </w:t>
            </w:r>
          </w:p>
        </w:tc>
        <w:tc>
          <w:tcPr>
            <w:tcW w:w="5385" w:type="dxa"/>
          </w:tcPr>
          <w:p w14:paraId="663B2A6E" w14:textId="05A64A26" w:rsidR="002A5A58" w:rsidRPr="00953D6B" w:rsidRDefault="00D0627D" w:rsidP="002A5A5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Intitulés</w:t>
            </w:r>
          </w:p>
        </w:tc>
        <w:tc>
          <w:tcPr>
            <w:tcW w:w="1837" w:type="dxa"/>
          </w:tcPr>
          <w:p w14:paraId="2A9AD5C2" w14:textId="75C128F6" w:rsidR="002A5A58" w:rsidRPr="00953D6B" w:rsidRDefault="00D0627D" w:rsidP="00D75C96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Prix</w:t>
            </w:r>
          </w:p>
        </w:tc>
      </w:tr>
      <w:tr w:rsidR="009B35FE" w:rsidRPr="00953D6B" w14:paraId="5F278C3D" w14:textId="77777777" w:rsidTr="001E149D">
        <w:tc>
          <w:tcPr>
            <w:tcW w:w="9060" w:type="dxa"/>
            <w:gridSpan w:val="3"/>
            <w:shd w:val="clear" w:color="auto" w:fill="F7CAAC" w:themeFill="accent2" w:themeFillTint="66"/>
          </w:tcPr>
          <w:p w14:paraId="3B8B040F" w14:textId="3E7E9E02" w:rsidR="009B35FE" w:rsidRPr="00953D6B" w:rsidRDefault="006226B2" w:rsidP="003623F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Gratuité</w:t>
            </w:r>
            <w:r w:rsidR="003623F6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scolaire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d’application</w:t>
            </w:r>
          </w:p>
        </w:tc>
      </w:tr>
      <w:bookmarkEnd w:id="0"/>
      <w:tr w:rsidR="00E214CE" w:rsidRPr="00953D6B" w14:paraId="5B9F8A46" w14:textId="77777777" w:rsidTr="00E214CE">
        <w:trPr>
          <w:trHeight w:val="2194"/>
        </w:trPr>
        <w:tc>
          <w:tcPr>
            <w:tcW w:w="1838" w:type="dxa"/>
          </w:tcPr>
          <w:p w14:paraId="54B868E7" w14:textId="77777777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Accueil</w:t>
            </w:r>
          </w:p>
          <w:p w14:paraId="419D3EB5" w14:textId="77777777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M1</w:t>
            </w:r>
          </w:p>
          <w:p w14:paraId="487B88F5" w14:textId="77777777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M2</w:t>
            </w:r>
          </w:p>
          <w:p w14:paraId="46420BBA" w14:textId="77777777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M3</w:t>
            </w:r>
          </w:p>
          <w:p w14:paraId="6EC8A78C" w14:textId="1C8874B8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14:paraId="22D0A2EB" w14:textId="413A7D3B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14:paraId="358BC5C1" w14:textId="01F9861D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  <w:tc>
          <w:tcPr>
            <w:tcW w:w="5385" w:type="dxa"/>
          </w:tcPr>
          <w:p w14:paraId="4E2E4ABD" w14:textId="0286ACAA" w:rsidR="00E214CE" w:rsidRPr="00F44D22" w:rsidRDefault="00E214CE" w:rsidP="00E214CE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9B0257">
              <w:rPr>
                <w:rFonts w:asciiTheme="majorHAnsi" w:hAnsiTheme="majorHAnsi" w:cstheme="majorHAnsi"/>
                <w:sz w:val="28"/>
                <w:szCs w:val="28"/>
              </w:rPr>
              <w:t>Activités pédagogiques, culturelles et sportives</w:t>
            </w:r>
          </w:p>
        </w:tc>
        <w:tc>
          <w:tcPr>
            <w:tcW w:w="1837" w:type="dxa"/>
          </w:tcPr>
          <w:p w14:paraId="60F61564" w14:textId="41D87DEE" w:rsidR="00E214CE" w:rsidRPr="00F44D22" w:rsidRDefault="00E214CE" w:rsidP="00E214CE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953D6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Total : </w:t>
            </w:r>
            <w:r w:rsidR="008E594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56,94</w:t>
            </w:r>
            <w:r w:rsidRPr="00953D6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€</w:t>
            </w:r>
          </w:p>
        </w:tc>
      </w:tr>
      <w:tr w:rsidR="00F44D22" w:rsidRPr="00953D6B" w14:paraId="6FF4AD3B" w14:textId="77777777" w:rsidTr="001E149D">
        <w:tc>
          <w:tcPr>
            <w:tcW w:w="9060" w:type="dxa"/>
            <w:gridSpan w:val="3"/>
            <w:shd w:val="clear" w:color="auto" w:fill="C5E0B3" w:themeFill="accent6" w:themeFillTint="66"/>
          </w:tcPr>
          <w:p w14:paraId="5A9A63D4" w14:textId="51B3F215" w:rsidR="00F44D22" w:rsidRPr="00FA4C5E" w:rsidRDefault="00F44D22" w:rsidP="007764D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</w:rPr>
              <w:t xml:space="preserve">Gratuité scolaire </w:t>
            </w:r>
            <w:r w:rsidR="007764DB">
              <w:rPr>
                <w:rFonts w:asciiTheme="majorHAnsi" w:hAnsiTheme="majorHAnsi" w:cstheme="majorHAnsi"/>
                <w:sz w:val="24"/>
                <w:szCs w:val="24"/>
              </w:rPr>
              <w:t xml:space="preserve">pas </w:t>
            </w:r>
            <w:r w:rsidRPr="00FA4C5E">
              <w:rPr>
                <w:rFonts w:asciiTheme="majorHAnsi" w:hAnsiTheme="majorHAnsi" w:cstheme="majorHAnsi"/>
                <w:sz w:val="24"/>
                <w:szCs w:val="24"/>
              </w:rPr>
              <w:t>d’application</w:t>
            </w:r>
          </w:p>
        </w:tc>
      </w:tr>
      <w:tr w:rsidR="00E214CE" w:rsidRPr="00953D6B" w14:paraId="441E3983" w14:textId="77777777" w:rsidTr="00C11471">
        <w:trPr>
          <w:trHeight w:val="1661"/>
        </w:trPr>
        <w:tc>
          <w:tcPr>
            <w:tcW w:w="1838" w:type="dxa"/>
          </w:tcPr>
          <w:p w14:paraId="4593E9F0" w14:textId="7F57BC01" w:rsidR="008E594B" w:rsidRDefault="008E594B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P1</w:t>
            </w:r>
          </w:p>
          <w:p w14:paraId="4A252A64" w14:textId="378FC109" w:rsidR="008E594B" w:rsidRDefault="008E594B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P2</w:t>
            </w:r>
          </w:p>
          <w:p w14:paraId="779DD050" w14:textId="56A126BB" w:rsidR="008E594B" w:rsidRDefault="008E594B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P3</w:t>
            </w:r>
          </w:p>
          <w:p w14:paraId="7C737C37" w14:textId="41B27E23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P4</w:t>
            </w:r>
          </w:p>
          <w:p w14:paraId="75715618" w14:textId="77777777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P5</w:t>
            </w:r>
          </w:p>
          <w:p w14:paraId="4AE41329" w14:textId="1800CA56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P6</w:t>
            </w:r>
          </w:p>
        </w:tc>
        <w:tc>
          <w:tcPr>
            <w:tcW w:w="5385" w:type="dxa"/>
          </w:tcPr>
          <w:p w14:paraId="2ABFDD7E" w14:textId="16A767DC" w:rsidR="00E214CE" w:rsidRPr="00F869E7" w:rsidRDefault="00E214CE" w:rsidP="00E214CE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9B0257">
              <w:rPr>
                <w:rFonts w:asciiTheme="majorHAnsi" w:hAnsiTheme="majorHAnsi" w:cstheme="majorHAnsi"/>
                <w:sz w:val="28"/>
                <w:szCs w:val="28"/>
              </w:rPr>
              <w:t>Activités pédagogiques, culturelles et sportives</w:t>
            </w:r>
          </w:p>
        </w:tc>
        <w:tc>
          <w:tcPr>
            <w:tcW w:w="1837" w:type="dxa"/>
          </w:tcPr>
          <w:p w14:paraId="1DA0FD32" w14:textId="730BE96C" w:rsidR="00E214CE" w:rsidRPr="00F44D22" w:rsidRDefault="00E214CE" w:rsidP="00E214CE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953D6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Total : </w:t>
            </w:r>
            <w:r w:rsidR="008E594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100</w:t>
            </w:r>
            <w:r w:rsidRPr="00953D6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€</w:t>
            </w:r>
          </w:p>
        </w:tc>
      </w:tr>
    </w:tbl>
    <w:p w14:paraId="3B437014" w14:textId="57FD98B0" w:rsidR="00232ADE" w:rsidRPr="00CA2FDE" w:rsidRDefault="00232ADE" w:rsidP="00232ADE">
      <w:pPr>
        <w:ind w:firstLine="14"/>
        <w:rPr>
          <w:sz w:val="16"/>
          <w:szCs w:val="16"/>
        </w:rPr>
      </w:pPr>
      <w:r w:rsidRPr="00CA2FDE">
        <w:rPr>
          <w:sz w:val="16"/>
          <w:szCs w:val="16"/>
        </w:rPr>
        <w:t>* En maternelle</w:t>
      </w:r>
      <w:r w:rsidR="00977BA2">
        <w:rPr>
          <w:sz w:val="16"/>
          <w:szCs w:val="16"/>
        </w:rPr>
        <w:t>, i</w:t>
      </w:r>
      <w:r w:rsidR="0073136F">
        <w:rPr>
          <w:sz w:val="16"/>
          <w:szCs w:val="16"/>
        </w:rPr>
        <w:t>ls ne peuvent pas dépasser 56,94 € pour l’année scolaire 2026-2027</w:t>
      </w:r>
      <w:bookmarkStart w:id="1" w:name="_GoBack"/>
      <w:bookmarkEnd w:id="1"/>
      <w:r w:rsidRPr="00CA2FDE">
        <w:rPr>
          <w:sz w:val="16"/>
          <w:szCs w:val="16"/>
        </w:rPr>
        <w:t>.</w:t>
      </w:r>
    </w:p>
    <w:p w14:paraId="6D87B00E" w14:textId="0979F1FD" w:rsidR="00276919" w:rsidRDefault="00FA3BA4" w:rsidP="00D75C96">
      <w:pPr>
        <w:spacing w:after="0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276919">
        <w:rPr>
          <w:rFonts w:cstheme="minorHAnsi"/>
          <w:color w:val="111111"/>
          <w:sz w:val="24"/>
          <w:szCs w:val="24"/>
          <w:shd w:val="clear" w:color="auto" w:fill="FFFFFF"/>
        </w:rPr>
        <w:t xml:space="preserve">Piscine : </w:t>
      </w:r>
      <w:r w:rsidR="00276919">
        <w:rPr>
          <w:rFonts w:cstheme="minorHAnsi"/>
          <w:color w:val="111111"/>
          <w:sz w:val="24"/>
          <w:szCs w:val="24"/>
          <w:shd w:val="clear" w:color="auto" w:fill="FFFFFF"/>
        </w:rPr>
        <w:tab/>
        <w:t>G</w:t>
      </w:r>
      <w:r w:rsidRPr="00276919">
        <w:rPr>
          <w:rFonts w:cstheme="minorHAnsi"/>
          <w:color w:val="111111"/>
          <w:sz w:val="24"/>
          <w:szCs w:val="24"/>
          <w:shd w:val="clear" w:color="auto" w:fill="FFFFFF"/>
        </w:rPr>
        <w:t>ratuit pour les habitants de la commune et les élèves de P3</w:t>
      </w:r>
      <w:r w:rsidR="00276919" w:rsidRPr="00276919">
        <w:rPr>
          <w:rFonts w:cstheme="minorHAnsi"/>
          <w:color w:val="111111"/>
          <w:sz w:val="24"/>
          <w:szCs w:val="24"/>
          <w:shd w:val="clear" w:color="auto" w:fill="FFFFFF"/>
        </w:rPr>
        <w:t xml:space="preserve">. </w:t>
      </w:r>
      <w:r w:rsidR="00276919">
        <w:rPr>
          <w:rFonts w:cstheme="minorHAnsi"/>
          <w:color w:val="111111"/>
          <w:sz w:val="24"/>
          <w:szCs w:val="24"/>
          <w:shd w:val="clear" w:color="auto" w:fill="FFFFFF"/>
        </w:rPr>
        <w:tab/>
      </w:r>
    </w:p>
    <w:p w14:paraId="7015EF86" w14:textId="7F90FDEF" w:rsidR="00FA3BA4" w:rsidRPr="00276919" w:rsidRDefault="00276919" w:rsidP="00276919">
      <w:pPr>
        <w:spacing w:after="0"/>
        <w:ind w:left="708" w:firstLine="708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276919">
        <w:rPr>
          <w:rFonts w:cstheme="minorHAnsi"/>
          <w:color w:val="111111"/>
          <w:sz w:val="24"/>
          <w:szCs w:val="24"/>
          <w:shd w:val="clear" w:color="auto" w:fill="FFFFFF"/>
        </w:rPr>
        <w:t>Hors commune : 2</w:t>
      </w:r>
      <w:r>
        <w:rPr>
          <w:rFonts w:cstheme="minorHAnsi"/>
          <w:color w:val="111111"/>
          <w:sz w:val="24"/>
          <w:szCs w:val="24"/>
          <w:shd w:val="clear" w:color="auto" w:fill="FFFFFF"/>
        </w:rPr>
        <w:t>,</w:t>
      </w:r>
      <w:r w:rsidRPr="00276919">
        <w:rPr>
          <w:rFonts w:cstheme="minorHAnsi"/>
          <w:color w:val="111111"/>
          <w:sz w:val="24"/>
          <w:szCs w:val="24"/>
          <w:shd w:val="clear" w:color="auto" w:fill="FFFFFF"/>
        </w:rPr>
        <w:t>05</w:t>
      </w:r>
      <w:r w:rsidR="00DA7FFC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Pr="00276919">
        <w:rPr>
          <w:rFonts w:cstheme="minorHAnsi"/>
          <w:color w:val="111111"/>
          <w:sz w:val="24"/>
          <w:szCs w:val="24"/>
          <w:shd w:val="clear" w:color="auto" w:fill="FFFFFF"/>
        </w:rPr>
        <w:t>€ la séance.</w:t>
      </w:r>
    </w:p>
    <w:p w14:paraId="2CB4869F" w14:textId="77777777" w:rsidR="00E214CE" w:rsidRDefault="00E214CE" w:rsidP="00276919">
      <w:pPr>
        <w:spacing w:before="240" w:after="0"/>
        <w:rPr>
          <w:rFonts w:cstheme="minorHAnsi"/>
          <w:b/>
          <w:bCs/>
          <w:color w:val="111111"/>
          <w:sz w:val="24"/>
          <w:szCs w:val="24"/>
          <w:u w:val="single"/>
          <w:shd w:val="clear" w:color="auto" w:fill="FFFFFF"/>
        </w:rPr>
      </w:pPr>
    </w:p>
    <w:p w14:paraId="7BD7BE5D" w14:textId="7881F582" w:rsidR="008763ED" w:rsidRPr="00B341D0" w:rsidRDefault="009A6B31" w:rsidP="00276919">
      <w:pPr>
        <w:spacing w:before="240" w:after="0"/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B341D0">
        <w:rPr>
          <w:rFonts w:cstheme="minorHAnsi"/>
          <w:b/>
          <w:bCs/>
          <w:color w:val="111111"/>
          <w:sz w:val="24"/>
          <w:szCs w:val="24"/>
          <w:u w:val="single"/>
          <w:shd w:val="clear" w:color="auto" w:fill="FFFFFF"/>
        </w:rPr>
        <w:t xml:space="preserve">Les séjours pédagogiques avec ou sans </w:t>
      </w:r>
      <w:r w:rsidR="008763ED" w:rsidRPr="00B341D0">
        <w:rPr>
          <w:rFonts w:cstheme="minorHAnsi"/>
          <w:b/>
          <w:bCs/>
          <w:sz w:val="24"/>
          <w:szCs w:val="24"/>
          <w:u w:val="single"/>
          <w:lang w:val="fr-FR"/>
        </w:rPr>
        <w:t>nuité</w:t>
      </w:r>
      <w:r w:rsidR="00367CF6" w:rsidRPr="00B341D0">
        <w:rPr>
          <w:rFonts w:cstheme="minorHAnsi"/>
          <w:b/>
          <w:bCs/>
          <w:sz w:val="24"/>
          <w:szCs w:val="24"/>
          <w:u w:val="single"/>
          <w:lang w:val="fr-FR"/>
        </w:rPr>
        <w:t>e(s)</w:t>
      </w:r>
      <w:r w:rsidR="00CA2FDE">
        <w:rPr>
          <w:rFonts w:cstheme="minorHAnsi"/>
          <w:b/>
          <w:bCs/>
          <w:sz w:val="24"/>
          <w:szCs w:val="24"/>
          <w:u w:val="single"/>
          <w:lang w:val="fr-FR"/>
        </w:rPr>
        <w:t>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385"/>
        <w:gridCol w:w="1837"/>
      </w:tblGrid>
      <w:tr w:rsidR="00367CF6" w:rsidRPr="00953D6B" w14:paraId="0A8161A3" w14:textId="77777777" w:rsidTr="00EE5AF6">
        <w:tc>
          <w:tcPr>
            <w:tcW w:w="1838" w:type="dxa"/>
          </w:tcPr>
          <w:p w14:paraId="480E641C" w14:textId="77777777" w:rsidR="00367CF6" w:rsidRPr="00953D6B" w:rsidRDefault="00367CF6" w:rsidP="001B116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bookmarkStart w:id="2" w:name="_Hlk164236039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Classes </w:t>
            </w:r>
          </w:p>
        </w:tc>
        <w:tc>
          <w:tcPr>
            <w:tcW w:w="5385" w:type="dxa"/>
          </w:tcPr>
          <w:p w14:paraId="6B236494" w14:textId="77777777" w:rsidR="00367CF6" w:rsidRPr="00953D6B" w:rsidRDefault="00367CF6" w:rsidP="001B116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Intitulés</w:t>
            </w:r>
          </w:p>
        </w:tc>
        <w:tc>
          <w:tcPr>
            <w:tcW w:w="1837" w:type="dxa"/>
          </w:tcPr>
          <w:p w14:paraId="47D67CDF" w14:textId="77777777" w:rsidR="00367CF6" w:rsidRPr="00953D6B" w:rsidRDefault="00367CF6" w:rsidP="001B116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Prix</w:t>
            </w:r>
          </w:p>
        </w:tc>
      </w:tr>
      <w:bookmarkEnd w:id="2"/>
      <w:tr w:rsidR="00AF7705" w:rsidRPr="00953D6B" w14:paraId="006B7955" w14:textId="77777777" w:rsidTr="00EE5AF6">
        <w:tc>
          <w:tcPr>
            <w:tcW w:w="1838" w:type="dxa"/>
          </w:tcPr>
          <w:p w14:paraId="208B6FE7" w14:textId="22372F12" w:rsidR="00AF7705" w:rsidRPr="00FA4C5E" w:rsidRDefault="00AF7705" w:rsidP="00AF7705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P2 et P3</w:t>
            </w:r>
          </w:p>
        </w:tc>
        <w:tc>
          <w:tcPr>
            <w:tcW w:w="5385" w:type="dxa"/>
          </w:tcPr>
          <w:p w14:paraId="2050A18C" w14:textId="72911D19" w:rsidR="00AF7705" w:rsidRPr="00FA4C5E" w:rsidRDefault="00AF7705" w:rsidP="00AF7705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Classes vertes (5 jours sans nuitée)</w:t>
            </w:r>
          </w:p>
        </w:tc>
        <w:tc>
          <w:tcPr>
            <w:tcW w:w="1837" w:type="dxa"/>
          </w:tcPr>
          <w:p w14:paraId="50524D47" w14:textId="46374F32" w:rsidR="00AF7705" w:rsidRPr="00FA4C5E" w:rsidRDefault="008E594B" w:rsidP="00AF7705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80</w:t>
            </w:r>
            <w:r w:rsidR="00AF7705" w:rsidRPr="00824C70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€</w:t>
            </w:r>
            <w:r w:rsidR="00AF7705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(</w:t>
            </w:r>
            <w:r w:rsidR="00AF7705" w:rsidRPr="00431F6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Payable en </w:t>
            </w:r>
            <w:r w:rsidR="00AF770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</w:t>
            </w:r>
            <w:r w:rsidR="00AF7705" w:rsidRPr="00431F6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fois</w:t>
            </w:r>
            <w:r w:rsidR="00AF770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</w:tc>
      </w:tr>
      <w:tr w:rsidR="00AF7705" w:rsidRPr="00953D6B" w14:paraId="1A851178" w14:textId="77777777" w:rsidTr="00EE5AF6">
        <w:tc>
          <w:tcPr>
            <w:tcW w:w="1838" w:type="dxa"/>
          </w:tcPr>
          <w:p w14:paraId="57E3BBD1" w14:textId="57558778" w:rsidR="00AF7705" w:rsidRPr="00FA4C5E" w:rsidRDefault="00AF7705" w:rsidP="00AF7705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P6</w:t>
            </w:r>
          </w:p>
        </w:tc>
        <w:tc>
          <w:tcPr>
            <w:tcW w:w="5385" w:type="dxa"/>
          </w:tcPr>
          <w:p w14:paraId="56A9386F" w14:textId="0036E170" w:rsidR="00AF7705" w:rsidRPr="00FA4C5E" w:rsidRDefault="008E594B" w:rsidP="00AF7705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Classes de dépaysement</w:t>
            </w:r>
            <w:r w:rsidR="00AF7705" w:rsidRPr="00FA4C5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( 5 jours avec nuitées)</w:t>
            </w:r>
          </w:p>
        </w:tc>
        <w:tc>
          <w:tcPr>
            <w:tcW w:w="1837" w:type="dxa"/>
          </w:tcPr>
          <w:p w14:paraId="34E6EFAA" w14:textId="246B35A5" w:rsidR="00AF7705" w:rsidRPr="00AF335F" w:rsidRDefault="008E594B" w:rsidP="00AF7705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80</w:t>
            </w:r>
            <w:r w:rsidR="00AF7705" w:rsidRPr="00824C70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€</w:t>
            </w:r>
            <w:r w:rsidR="00AF7705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Payable en 2</w:t>
            </w:r>
            <w:r w:rsidR="00AF7705" w:rsidRPr="00431F6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fois</w:t>
            </w:r>
            <w:r w:rsidR="00AF770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</w:tc>
      </w:tr>
      <w:tr w:rsidR="00E214CE" w:rsidRPr="00953D6B" w14:paraId="0CABE689" w14:textId="77777777" w:rsidTr="00EE5AF6">
        <w:tc>
          <w:tcPr>
            <w:tcW w:w="1838" w:type="dxa"/>
          </w:tcPr>
          <w:p w14:paraId="35CC7DBB" w14:textId="3AF4AAFD" w:rsidR="00E214CE" w:rsidRPr="00E214C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214C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P4 </w:t>
            </w:r>
          </w:p>
        </w:tc>
        <w:tc>
          <w:tcPr>
            <w:tcW w:w="5385" w:type="dxa"/>
          </w:tcPr>
          <w:p w14:paraId="01003991" w14:textId="57508274" w:rsidR="00E214CE" w:rsidRPr="00E214C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214C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Voyage à Liège (3 jours avec nuitées)</w:t>
            </w:r>
          </w:p>
        </w:tc>
        <w:tc>
          <w:tcPr>
            <w:tcW w:w="1837" w:type="dxa"/>
          </w:tcPr>
          <w:p w14:paraId="46A96E1D" w14:textId="77777777" w:rsidR="00E214CE" w:rsidRPr="00E214C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214C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150€</w:t>
            </w:r>
          </w:p>
          <w:p w14:paraId="00AD1FDC" w14:textId="6CF21D6F" w:rsidR="00E214CE" w:rsidRPr="00E214C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214C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Payable en 7 fois</w:t>
            </w:r>
          </w:p>
        </w:tc>
      </w:tr>
    </w:tbl>
    <w:p w14:paraId="570B7462" w14:textId="0DFDD858" w:rsidR="000C5838" w:rsidRDefault="000C5838" w:rsidP="00447981">
      <w:pPr>
        <w:spacing w:after="0"/>
        <w:ind w:firstLine="14"/>
        <w:rPr>
          <w:sz w:val="16"/>
          <w:szCs w:val="16"/>
        </w:rPr>
      </w:pPr>
      <w:r w:rsidRPr="00CA2FDE">
        <w:rPr>
          <w:sz w:val="16"/>
          <w:szCs w:val="16"/>
        </w:rPr>
        <w:t>**</w:t>
      </w:r>
      <w:r>
        <w:rPr>
          <w:sz w:val="16"/>
          <w:szCs w:val="16"/>
        </w:rPr>
        <w:t xml:space="preserve">* La commune </w:t>
      </w:r>
      <w:r w:rsidR="00447981">
        <w:rPr>
          <w:sz w:val="16"/>
          <w:szCs w:val="16"/>
        </w:rPr>
        <w:t>intervient à hauteur de 150</w:t>
      </w:r>
      <w:r w:rsidR="006833E4">
        <w:rPr>
          <w:sz w:val="16"/>
          <w:szCs w:val="16"/>
        </w:rPr>
        <w:t xml:space="preserve"> </w:t>
      </w:r>
      <w:r w:rsidR="00447981">
        <w:rPr>
          <w:sz w:val="16"/>
          <w:szCs w:val="16"/>
        </w:rPr>
        <w:t>€ par élève</w:t>
      </w:r>
      <w:r w:rsidR="008E594B">
        <w:rPr>
          <w:sz w:val="16"/>
          <w:szCs w:val="16"/>
        </w:rPr>
        <w:t xml:space="preserve"> pour l’année scolaire 2026-2027</w:t>
      </w:r>
      <w:r w:rsidRPr="00CA2FDE">
        <w:rPr>
          <w:sz w:val="16"/>
          <w:szCs w:val="16"/>
        </w:rPr>
        <w:t>.</w:t>
      </w:r>
    </w:p>
    <w:p w14:paraId="046C18AD" w14:textId="67209C80" w:rsidR="00AB3F55" w:rsidRPr="00326F81" w:rsidRDefault="00AB3F55" w:rsidP="00360CFA">
      <w:pPr>
        <w:spacing w:before="240" w:after="0"/>
        <w:rPr>
          <w:rFonts w:asciiTheme="majorHAnsi" w:hAnsiTheme="majorHAnsi" w:cstheme="majorHAnsi"/>
          <w:b/>
          <w:bCs/>
          <w:sz w:val="28"/>
          <w:szCs w:val="28"/>
          <w:u w:val="single"/>
          <w:lang w:val="fr-FR"/>
        </w:rPr>
      </w:pPr>
      <w:r w:rsidRPr="00326F81">
        <w:rPr>
          <w:rFonts w:asciiTheme="majorHAnsi" w:hAnsiTheme="majorHAnsi" w:cstheme="majorHAnsi"/>
          <w:b/>
          <w:bCs/>
          <w:sz w:val="28"/>
          <w:szCs w:val="28"/>
          <w:u w:val="single"/>
          <w:lang w:val="fr-FR"/>
        </w:rPr>
        <w:t>Frais facultatifs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385"/>
        <w:gridCol w:w="1837"/>
      </w:tblGrid>
      <w:tr w:rsidR="00F869E7" w:rsidRPr="00953D6B" w14:paraId="654E1B63" w14:textId="77777777" w:rsidTr="00A86628">
        <w:tc>
          <w:tcPr>
            <w:tcW w:w="1838" w:type="dxa"/>
          </w:tcPr>
          <w:p w14:paraId="4F45FE0A" w14:textId="77777777" w:rsidR="00F869E7" w:rsidRPr="00953D6B" w:rsidRDefault="00F869E7" w:rsidP="00A8662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Classes </w:t>
            </w:r>
          </w:p>
        </w:tc>
        <w:tc>
          <w:tcPr>
            <w:tcW w:w="5385" w:type="dxa"/>
          </w:tcPr>
          <w:p w14:paraId="4B2F98F4" w14:textId="77777777" w:rsidR="00F869E7" w:rsidRPr="00953D6B" w:rsidRDefault="00F869E7" w:rsidP="00A8662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Intitulés</w:t>
            </w:r>
          </w:p>
        </w:tc>
        <w:tc>
          <w:tcPr>
            <w:tcW w:w="1837" w:type="dxa"/>
          </w:tcPr>
          <w:p w14:paraId="7C0BA1E0" w14:textId="77777777" w:rsidR="00F869E7" w:rsidRPr="00953D6B" w:rsidRDefault="00F869E7" w:rsidP="00A86628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Prix</w:t>
            </w:r>
          </w:p>
        </w:tc>
      </w:tr>
      <w:tr w:rsidR="00E214CE" w:rsidRPr="00953D6B" w14:paraId="45D33BA5" w14:textId="77777777" w:rsidTr="001B1168">
        <w:tc>
          <w:tcPr>
            <w:tcW w:w="1838" w:type="dxa"/>
          </w:tcPr>
          <w:p w14:paraId="42AEA1C0" w14:textId="230C2BA8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Primaires </w:t>
            </w:r>
          </w:p>
        </w:tc>
        <w:tc>
          <w:tcPr>
            <w:tcW w:w="5385" w:type="dxa"/>
          </w:tcPr>
          <w:p w14:paraId="40800E0E" w14:textId="24F39DA1" w:rsidR="00E214CE" w:rsidRPr="00FA4C5E" w:rsidRDefault="00E214CE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1252C6">
              <w:rPr>
                <w:rFonts w:asciiTheme="majorHAnsi" w:hAnsiTheme="majorHAnsi" w:cstheme="majorHAnsi"/>
                <w:sz w:val="28"/>
                <w:szCs w:val="28"/>
              </w:rPr>
              <w:t>Manuels scolaires en achats groupés.</w:t>
            </w:r>
          </w:p>
        </w:tc>
        <w:tc>
          <w:tcPr>
            <w:tcW w:w="1837" w:type="dxa"/>
          </w:tcPr>
          <w:p w14:paraId="0BA7F79F" w14:textId="0F210A44" w:rsidR="00E214CE" w:rsidRPr="00FA4C5E" w:rsidRDefault="007764DB" w:rsidP="00E214C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12,50</w:t>
            </w:r>
            <w:r w:rsidR="00E214C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€</w:t>
            </w:r>
          </w:p>
        </w:tc>
      </w:tr>
    </w:tbl>
    <w:p w14:paraId="259DB9AC" w14:textId="28883AA7" w:rsidR="00477FE1" w:rsidRDefault="00477FE1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0D3EE852" w14:textId="4163487D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18E0ADD1" w14:textId="497CB340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4FF57025" w14:textId="15DC29BD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3A39F986" w14:textId="5D26568E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22D36D5D" w14:textId="24175238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2DB9E21F" w14:textId="4F248671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47468C52" w14:textId="77777777" w:rsidR="00E214CE" w:rsidRDefault="00E214CE" w:rsidP="00850705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14:paraId="68ACA6D9" w14:textId="77777777" w:rsidR="00360CFA" w:rsidRPr="00360CFA" w:rsidRDefault="00850705" w:rsidP="00850705">
      <w:pPr>
        <w:spacing w:after="0"/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360CFA">
        <w:rPr>
          <w:rFonts w:cstheme="minorHAnsi"/>
          <w:b/>
          <w:bCs/>
          <w:sz w:val="24"/>
          <w:szCs w:val="24"/>
          <w:u w:val="single"/>
          <w:lang w:val="fr-FR"/>
        </w:rPr>
        <w:t xml:space="preserve">Ventilation des frais : </w:t>
      </w:r>
    </w:p>
    <w:p w14:paraId="44A57864" w14:textId="77777777" w:rsidR="00E41A46" w:rsidRPr="00E41A46" w:rsidRDefault="00E41A46" w:rsidP="00E41A46">
      <w:pPr>
        <w:spacing w:after="0"/>
        <w:rPr>
          <w:rFonts w:cstheme="minorHAnsi"/>
          <w:sz w:val="24"/>
          <w:szCs w:val="24"/>
        </w:rPr>
      </w:pPr>
      <w:r w:rsidRPr="00E41A46">
        <w:rPr>
          <w:rFonts w:cstheme="minorHAnsi"/>
          <w:sz w:val="24"/>
          <w:szCs w:val="24"/>
        </w:rPr>
        <w:t xml:space="preserve">Les frais scolaires détaillés sont publiés sur la plateforme </w:t>
      </w:r>
      <w:proofErr w:type="spellStart"/>
      <w:r w:rsidRPr="00E41A46">
        <w:rPr>
          <w:rFonts w:cstheme="minorHAnsi"/>
          <w:sz w:val="24"/>
          <w:szCs w:val="24"/>
        </w:rPr>
        <w:t>APSchool</w:t>
      </w:r>
      <w:proofErr w:type="spellEnd"/>
      <w:r w:rsidRPr="00E41A46">
        <w:rPr>
          <w:rFonts w:cstheme="minorHAnsi"/>
          <w:sz w:val="24"/>
          <w:szCs w:val="24"/>
        </w:rPr>
        <w:t xml:space="preserve"> au fur et à mesure de leur encodage et sont réclamés </w:t>
      </w:r>
      <w:r w:rsidRPr="00E41A46">
        <w:rPr>
          <w:rFonts w:cstheme="minorHAnsi"/>
          <w:b/>
          <w:bCs/>
          <w:sz w:val="24"/>
          <w:szCs w:val="24"/>
        </w:rPr>
        <w:t>mensuellement</w:t>
      </w:r>
      <w:r w:rsidRPr="00E41A46">
        <w:rPr>
          <w:rFonts w:cstheme="minorHAnsi"/>
          <w:sz w:val="24"/>
          <w:szCs w:val="24"/>
        </w:rPr>
        <w:t xml:space="preserve">. Les parents payent ceux-ci en acceptant les événements publiés après avoir rechargé leur portefeuille virtuel sur le </w:t>
      </w:r>
      <w:proofErr w:type="spellStart"/>
      <w:r w:rsidRPr="00E41A46">
        <w:rPr>
          <w:rFonts w:cstheme="minorHAnsi"/>
          <w:sz w:val="24"/>
          <w:szCs w:val="24"/>
        </w:rPr>
        <w:t>Webshop</w:t>
      </w:r>
      <w:proofErr w:type="spellEnd"/>
      <w:r w:rsidRPr="00E41A46">
        <w:rPr>
          <w:rFonts w:cstheme="minorHAnsi"/>
          <w:sz w:val="24"/>
          <w:szCs w:val="24"/>
        </w:rPr>
        <w:t>.</w:t>
      </w:r>
    </w:p>
    <w:p w14:paraId="1B086956" w14:textId="77777777" w:rsidR="00E41A46" w:rsidRPr="00E41A46" w:rsidRDefault="00E41A46" w:rsidP="00E41A46">
      <w:pPr>
        <w:spacing w:after="0"/>
        <w:rPr>
          <w:rFonts w:cstheme="minorHAnsi"/>
          <w:sz w:val="24"/>
          <w:szCs w:val="24"/>
          <w:lang w:val="fr-FR"/>
        </w:rPr>
      </w:pPr>
    </w:p>
    <w:p w14:paraId="2CBDD1AC" w14:textId="77777777" w:rsidR="00E41A46" w:rsidRPr="00E41A46" w:rsidRDefault="00E41A46" w:rsidP="00E41A46">
      <w:pPr>
        <w:spacing w:after="0"/>
        <w:rPr>
          <w:rFonts w:cstheme="minorHAnsi"/>
          <w:sz w:val="24"/>
          <w:szCs w:val="24"/>
          <w:lang w:val="fr-FR"/>
        </w:rPr>
      </w:pPr>
      <w:r w:rsidRPr="00E41A46">
        <w:rPr>
          <w:rFonts w:cstheme="minorHAnsi"/>
          <w:sz w:val="24"/>
          <w:szCs w:val="24"/>
          <w:lang w:val="fr-FR"/>
        </w:rPr>
        <w:t>Un décompte mensuel peut être demandé au secrétariat en cas de besoin.</w:t>
      </w:r>
    </w:p>
    <w:p w14:paraId="09218DA0" w14:textId="77777777" w:rsidR="00E41A46" w:rsidRPr="00E41A46" w:rsidRDefault="00E41A46" w:rsidP="00E41A46">
      <w:pPr>
        <w:spacing w:after="0"/>
        <w:rPr>
          <w:rFonts w:cstheme="minorHAnsi"/>
          <w:sz w:val="24"/>
          <w:szCs w:val="24"/>
        </w:rPr>
      </w:pPr>
      <w:r w:rsidRPr="00E41A46">
        <w:rPr>
          <w:rFonts w:cstheme="minorHAnsi"/>
          <w:sz w:val="24"/>
          <w:szCs w:val="24"/>
        </w:rPr>
        <w:t xml:space="preserve">Dès que le montant excède cinquante euros (50 EUR), le pouvoir organisateur, à la demande des parents, prévoit la possibilité d’un échelonnement sur plusieurs décomptes périodiques (repris dans la plateforme de gestion scolaire). Seuls les frais renseignés sur les décomptes périodiques peuvent être réclamés. </w:t>
      </w:r>
    </w:p>
    <w:p w14:paraId="6742FA4E" w14:textId="77777777" w:rsidR="00E41A46" w:rsidRPr="00E41A46" w:rsidRDefault="00E41A46" w:rsidP="00E41A46">
      <w:pPr>
        <w:spacing w:after="0"/>
        <w:rPr>
          <w:rFonts w:cstheme="minorHAnsi"/>
          <w:sz w:val="24"/>
          <w:szCs w:val="24"/>
          <w:lang w:val="fr-FR"/>
        </w:rPr>
      </w:pPr>
    </w:p>
    <w:p w14:paraId="0269CA5F" w14:textId="77777777" w:rsidR="00D85043" w:rsidRPr="004825BB" w:rsidRDefault="00D85043" w:rsidP="00850705">
      <w:pPr>
        <w:spacing w:after="0"/>
        <w:rPr>
          <w:rFonts w:cstheme="minorHAnsi"/>
          <w:sz w:val="24"/>
          <w:szCs w:val="24"/>
          <w:lang w:val="fr-FR"/>
        </w:rPr>
      </w:pPr>
    </w:p>
    <w:sectPr w:rsidR="00D85043" w:rsidRPr="004825BB" w:rsidSect="00E5006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9437A"/>
    <w:multiLevelType w:val="hybridMultilevel"/>
    <w:tmpl w:val="8FF05E84"/>
    <w:lvl w:ilvl="0" w:tplc="F0A219B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ajorHAns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C269DE"/>
    <w:multiLevelType w:val="hybridMultilevel"/>
    <w:tmpl w:val="1524584A"/>
    <w:lvl w:ilvl="0" w:tplc="0A62AE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36FFD"/>
    <w:multiLevelType w:val="hybridMultilevel"/>
    <w:tmpl w:val="CA1ACC6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FA"/>
    <w:rsid w:val="0002432D"/>
    <w:rsid w:val="000B3A5E"/>
    <w:rsid w:val="000C5838"/>
    <w:rsid w:val="000D1C16"/>
    <w:rsid w:val="000E7FC3"/>
    <w:rsid w:val="00105575"/>
    <w:rsid w:val="001C2B8D"/>
    <w:rsid w:val="001C32A4"/>
    <w:rsid w:val="001D43BC"/>
    <w:rsid w:val="001D7461"/>
    <w:rsid w:val="001E149D"/>
    <w:rsid w:val="00232ADE"/>
    <w:rsid w:val="00242796"/>
    <w:rsid w:val="00276919"/>
    <w:rsid w:val="00293476"/>
    <w:rsid w:val="00294D62"/>
    <w:rsid w:val="002A5A58"/>
    <w:rsid w:val="00305DF2"/>
    <w:rsid w:val="00326A37"/>
    <w:rsid w:val="00326F81"/>
    <w:rsid w:val="00360CFA"/>
    <w:rsid w:val="00362224"/>
    <w:rsid w:val="003623F6"/>
    <w:rsid w:val="00367CF6"/>
    <w:rsid w:val="003A0F16"/>
    <w:rsid w:val="003B7276"/>
    <w:rsid w:val="003D560D"/>
    <w:rsid w:val="003D5C1D"/>
    <w:rsid w:val="003E1086"/>
    <w:rsid w:val="003F2ADD"/>
    <w:rsid w:val="00447981"/>
    <w:rsid w:val="00477FE1"/>
    <w:rsid w:val="004825BB"/>
    <w:rsid w:val="004C56FA"/>
    <w:rsid w:val="005369EE"/>
    <w:rsid w:val="00537A1D"/>
    <w:rsid w:val="005615F8"/>
    <w:rsid w:val="005A4BB3"/>
    <w:rsid w:val="0061690E"/>
    <w:rsid w:val="00620FDB"/>
    <w:rsid w:val="006226B2"/>
    <w:rsid w:val="006409D6"/>
    <w:rsid w:val="0066470B"/>
    <w:rsid w:val="00673DF2"/>
    <w:rsid w:val="006833E4"/>
    <w:rsid w:val="006B2708"/>
    <w:rsid w:val="006E5658"/>
    <w:rsid w:val="0073136F"/>
    <w:rsid w:val="0073556A"/>
    <w:rsid w:val="00750ADD"/>
    <w:rsid w:val="007764DB"/>
    <w:rsid w:val="007D604C"/>
    <w:rsid w:val="00837A7F"/>
    <w:rsid w:val="00850705"/>
    <w:rsid w:val="008763ED"/>
    <w:rsid w:val="00890753"/>
    <w:rsid w:val="008E3143"/>
    <w:rsid w:val="008E594B"/>
    <w:rsid w:val="00912E1E"/>
    <w:rsid w:val="00953D6B"/>
    <w:rsid w:val="00977BA2"/>
    <w:rsid w:val="009A6B31"/>
    <w:rsid w:val="009B35FE"/>
    <w:rsid w:val="009F0618"/>
    <w:rsid w:val="00A22D71"/>
    <w:rsid w:val="00A37FAB"/>
    <w:rsid w:val="00AB3F55"/>
    <w:rsid w:val="00AD76D7"/>
    <w:rsid w:val="00AE658B"/>
    <w:rsid w:val="00AF335F"/>
    <w:rsid w:val="00AF7705"/>
    <w:rsid w:val="00B02794"/>
    <w:rsid w:val="00B131CB"/>
    <w:rsid w:val="00B341D0"/>
    <w:rsid w:val="00CA2FDE"/>
    <w:rsid w:val="00CC4BFC"/>
    <w:rsid w:val="00D0627D"/>
    <w:rsid w:val="00D75C96"/>
    <w:rsid w:val="00D85043"/>
    <w:rsid w:val="00DA7FFC"/>
    <w:rsid w:val="00E038F4"/>
    <w:rsid w:val="00E1098A"/>
    <w:rsid w:val="00E214CE"/>
    <w:rsid w:val="00E41A46"/>
    <w:rsid w:val="00E50068"/>
    <w:rsid w:val="00EE5AF6"/>
    <w:rsid w:val="00EE685B"/>
    <w:rsid w:val="00EF4B1F"/>
    <w:rsid w:val="00F025BC"/>
    <w:rsid w:val="00F44D22"/>
    <w:rsid w:val="00F869E7"/>
    <w:rsid w:val="00FA3BA4"/>
    <w:rsid w:val="00FA4C5E"/>
    <w:rsid w:val="00FB7648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ED7"/>
  <w15:chartTrackingRefBased/>
  <w15:docId w15:val="{0FF029B1-B9BA-4A2D-9E80-5B2BB2D7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70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D604C"/>
    <w:pPr>
      <w:ind w:left="720"/>
      <w:contextualSpacing/>
    </w:pPr>
  </w:style>
  <w:style w:type="paragraph" w:customStyle="1" w:styleId="Default">
    <w:name w:val="Default"/>
    <w:rsid w:val="0029347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ROI-ajustement">
    <w:name w:val="R.O.I.-ajustement"/>
    <w:basedOn w:val="Corpsdetexte"/>
    <w:qFormat/>
    <w:rsid w:val="00D85043"/>
    <w:pPr>
      <w:widowControl w:val="0"/>
      <w:tabs>
        <w:tab w:val="left" w:pos="1414"/>
      </w:tabs>
      <w:spacing w:after="0" w:line="300" w:lineRule="exact"/>
      <w:ind w:left="98"/>
      <w:jc w:val="both"/>
    </w:pPr>
    <w:rPr>
      <w:rFonts w:ascii="Calibri Light" w:eastAsia="Arial Narrow" w:hAnsi="Calibri Light" w:cs="Arial Narrow"/>
      <w:sz w:val="23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8504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8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Delmotte, Nadine</dc:creator>
  <cp:keywords/>
  <dc:description/>
  <cp:lastModifiedBy>Jasmine Lambot</cp:lastModifiedBy>
  <cp:revision>4</cp:revision>
  <cp:lastPrinted>2025-06-10T09:04:00Z</cp:lastPrinted>
  <dcterms:created xsi:type="dcterms:W3CDTF">2026-05-21T12:06:00Z</dcterms:created>
  <dcterms:modified xsi:type="dcterms:W3CDTF">2026-06-08T08:53:00Z</dcterms:modified>
</cp:coreProperties>
</file>